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1B" w:rsidRPr="00F70F9B" w:rsidRDefault="007524A8" w:rsidP="00F70F9B">
      <w:pPr>
        <w:shd w:val="clear" w:color="auto" w:fill="FFFFFF"/>
        <w:spacing w:after="0" w:line="240" w:lineRule="auto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  <w:r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 xml:space="preserve">План работы комиссии по </w:t>
      </w:r>
      <w:r w:rsidR="00B92A1B" w:rsidRPr="00F70F9B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физкультурно-оздоровительн</w:t>
      </w:r>
      <w:r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ой работе</w:t>
      </w:r>
      <w:r w:rsidR="00B92A1B" w:rsidRPr="00F70F9B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B92A1B" w:rsidRPr="00F70F9B" w:rsidRDefault="00B92A1B" w:rsidP="00F70F9B">
      <w:pPr>
        <w:shd w:val="clear" w:color="auto" w:fill="FFFFFF"/>
        <w:spacing w:after="0" w:line="240" w:lineRule="auto"/>
        <w:rPr>
          <w:rFonts w:ascii="Tahoma" w:hAnsi="Tahoma" w:cs="Tahoma"/>
          <w:color w:val="515758"/>
          <w:sz w:val="18"/>
          <w:szCs w:val="18"/>
          <w:lang w:eastAsia="ru-RU"/>
        </w:rPr>
      </w:pPr>
      <w:r w:rsidRPr="00F70F9B">
        <w:rPr>
          <w:rFonts w:ascii="Tahoma" w:hAnsi="Tahoma" w:cs="Tahoma"/>
          <w:color w:val="515758"/>
          <w:sz w:val="18"/>
          <w:szCs w:val="18"/>
          <w:lang w:eastAsia="ru-RU"/>
        </w:rPr>
        <w:t> 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72"/>
        <w:gridCol w:w="1440"/>
        <w:gridCol w:w="2160"/>
        <w:gridCol w:w="2160"/>
      </w:tblGrid>
      <w:tr w:rsidR="00C41806" w:rsidTr="00C41806">
        <w:tc>
          <w:tcPr>
            <w:tcW w:w="648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Оздоровительные мероприятия и спортивные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Участники</w:t>
            </w:r>
          </w:p>
        </w:tc>
      </w:tr>
      <w:tr w:rsidR="00C41806" w:rsidTr="00C41806"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41806" w:rsidTr="00C41806">
        <w:tc>
          <w:tcPr>
            <w:tcW w:w="648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Спортивное соревнование по подледному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 лову рыбы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личное первенство филиала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озеро Витебской обл.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</w:tc>
      </w:tr>
      <w:tr w:rsidR="00C41806" w:rsidTr="00C41806">
        <w:tc>
          <w:tcPr>
            <w:tcW w:w="648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Гиревой спорт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районные и городские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по календарю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c>
          <w:tcPr>
            <w:tcW w:w="648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Зимний культурно-спортивный праздник Октябрьского района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Городок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2979E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c>
          <w:tcPr>
            <w:tcW w:w="648" w:type="dxa"/>
            <w:shd w:val="clear" w:color="auto" w:fill="auto"/>
          </w:tcPr>
          <w:p w:rsidR="00B92A1B" w:rsidRPr="00C41806" w:rsidRDefault="00B92A1B">
            <w:pPr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Лыжные гонки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Первенство филиала, районные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 xml:space="preserve">парк </w:t>
            </w:r>
            <w:proofErr w:type="spellStart"/>
            <w:r w:rsidRPr="00C41806">
              <w:rPr>
                <w:rFonts w:ascii="Times New Roman" w:hAnsi="Times New Roman"/>
                <w:sz w:val="18"/>
                <w:szCs w:val="18"/>
              </w:rPr>
              <w:t>Мазурино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Шахматы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районные и городские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по календарю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Дартс</w:t>
            </w:r>
            <w:proofErr w:type="spellEnd"/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районные и городские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блок ПТО</w:t>
            </w: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806">
              <w:rPr>
                <w:rFonts w:ascii="Times New Roman" w:hAnsi="Times New Roman"/>
                <w:sz w:val="18"/>
                <w:szCs w:val="18"/>
              </w:rPr>
              <w:t>г.Витебск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Бильярд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городские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Бадминтон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районные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по календарю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Мини – футбол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городские и областные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январь-апрель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спортзал СШ №6</w:t>
            </w: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зал «ЦСК»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Пулевая стрельба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личное первенство филиала,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районные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B92A1B" w:rsidRPr="00C41806" w:rsidRDefault="00B92A1B" w:rsidP="00C41806">
            <w:pPr>
              <w:spacing w:after="0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спортзал СШ №6</w:t>
            </w: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Плавание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районные и городские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по календарю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Летнее спортивное рыболовство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личное первенство филиала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озеро Витебской обл.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Пляжный волейбол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районные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по календарю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блок ПТО</w:t>
            </w: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>Настольный теннис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командное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районные и городские соревнования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личное первенство филиала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блок ПТО</w:t>
            </w: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СШ №11</w:t>
            </w: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блок ПТО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рабочие и служащие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Волейбол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районные, городские и областные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апрель, декабрь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спортзал СШ №6</w:t>
            </w: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г. Витебск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  <w:tr w:rsidR="00C41806" w:rsidTr="00C41806">
        <w:trPr>
          <w:trHeight w:val="499"/>
        </w:trPr>
        <w:tc>
          <w:tcPr>
            <w:tcW w:w="648" w:type="dxa"/>
            <w:shd w:val="clear" w:color="auto" w:fill="auto"/>
          </w:tcPr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572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b/>
                <w:sz w:val="18"/>
                <w:szCs w:val="18"/>
              </w:rPr>
              <w:t xml:space="preserve">Шашки 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первенство филиала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- районные, городские соревнования</w:t>
            </w:r>
          </w:p>
        </w:tc>
        <w:tc>
          <w:tcPr>
            <w:tcW w:w="144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:rsidR="00B92A1B" w:rsidRPr="00C41806" w:rsidRDefault="00B92A1B" w:rsidP="00C41806">
            <w:pPr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актовый зал</w:t>
            </w:r>
          </w:p>
          <w:p w:rsidR="00B92A1B" w:rsidRPr="00C41806" w:rsidRDefault="00B92A1B" w:rsidP="00C4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806">
              <w:rPr>
                <w:rFonts w:ascii="Times New Roman" w:hAnsi="Times New Roman"/>
                <w:sz w:val="18"/>
                <w:szCs w:val="18"/>
              </w:rPr>
              <w:t>г.Витебск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2A1B" w:rsidRPr="00C41806" w:rsidRDefault="00B92A1B" w:rsidP="00C418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команды цехов и служб</w:t>
            </w:r>
          </w:p>
          <w:p w:rsidR="00B92A1B" w:rsidRPr="00C41806" w:rsidRDefault="00B92A1B" w:rsidP="00C4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806">
              <w:rPr>
                <w:rFonts w:ascii="Times New Roman" w:hAnsi="Times New Roman"/>
                <w:sz w:val="18"/>
                <w:szCs w:val="18"/>
              </w:rPr>
              <w:t>команда филиала</w:t>
            </w:r>
          </w:p>
        </w:tc>
      </w:tr>
    </w:tbl>
    <w:p w:rsidR="00B92A1B" w:rsidRDefault="00B92A1B"/>
    <w:p w:rsidR="00B92A1B" w:rsidRPr="009A5195" w:rsidRDefault="00B92A1B">
      <w:pPr>
        <w:rPr>
          <w:rFonts w:ascii="Times New Roman" w:hAnsi="Times New Roman"/>
        </w:rPr>
      </w:pPr>
      <w:r w:rsidRPr="009A5195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комиссии</w:t>
      </w:r>
      <w:r w:rsidRPr="009A5195">
        <w:rPr>
          <w:rFonts w:ascii="Times New Roman" w:hAnsi="Times New Roman"/>
        </w:rPr>
        <w:t xml:space="preserve"> </w:t>
      </w:r>
      <w:r w:rsidRPr="009A5195">
        <w:rPr>
          <w:rFonts w:ascii="Times New Roman" w:hAnsi="Times New Roman"/>
        </w:rPr>
        <w:tab/>
      </w:r>
      <w:r w:rsidRPr="009A5195">
        <w:rPr>
          <w:rFonts w:ascii="Times New Roman" w:hAnsi="Times New Roman"/>
        </w:rPr>
        <w:tab/>
      </w:r>
      <w:r w:rsidRPr="009A5195">
        <w:rPr>
          <w:rFonts w:ascii="Times New Roman" w:hAnsi="Times New Roman"/>
        </w:rPr>
        <w:tab/>
      </w:r>
      <w:r w:rsidRPr="009A5195">
        <w:rPr>
          <w:rFonts w:ascii="Times New Roman" w:hAnsi="Times New Roman"/>
        </w:rPr>
        <w:tab/>
      </w:r>
      <w:r w:rsidRPr="009A5195">
        <w:rPr>
          <w:rFonts w:ascii="Times New Roman" w:hAnsi="Times New Roman"/>
        </w:rPr>
        <w:tab/>
      </w:r>
      <w:r w:rsidRPr="009A5195">
        <w:rPr>
          <w:rFonts w:ascii="Times New Roman" w:hAnsi="Times New Roman"/>
        </w:rPr>
        <w:tab/>
      </w:r>
      <w:proofErr w:type="spellStart"/>
      <w:r w:rsidRPr="009A5195">
        <w:rPr>
          <w:rFonts w:ascii="Times New Roman" w:hAnsi="Times New Roman"/>
        </w:rPr>
        <w:t>А.М.Русин</w:t>
      </w:r>
      <w:proofErr w:type="spellEnd"/>
    </w:p>
    <w:sectPr w:rsidR="00B92A1B" w:rsidRPr="009A5195" w:rsidSect="007D4F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9F1"/>
    <w:rsid w:val="00005D3F"/>
    <w:rsid w:val="0000632A"/>
    <w:rsid w:val="00265A71"/>
    <w:rsid w:val="002979EB"/>
    <w:rsid w:val="002D748E"/>
    <w:rsid w:val="00440900"/>
    <w:rsid w:val="00705A11"/>
    <w:rsid w:val="007524A8"/>
    <w:rsid w:val="007D4F5B"/>
    <w:rsid w:val="00940464"/>
    <w:rsid w:val="009A5195"/>
    <w:rsid w:val="009C4912"/>
    <w:rsid w:val="00A959F1"/>
    <w:rsid w:val="00B84DD2"/>
    <w:rsid w:val="00B92A1B"/>
    <w:rsid w:val="00B947D4"/>
    <w:rsid w:val="00C41806"/>
    <w:rsid w:val="00DD10EF"/>
    <w:rsid w:val="00DE40A2"/>
    <w:rsid w:val="00F6605E"/>
    <w:rsid w:val="00F70F9B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29658"/>
  <w15:docId w15:val="{4B5297DC-CE5B-409E-8961-D845CA6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4046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2021-11-24T07:10:00Z</dcterms:created>
  <dcterms:modified xsi:type="dcterms:W3CDTF">2021-12-06T08:23:00Z</dcterms:modified>
</cp:coreProperties>
</file>