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A" w:rsidRDefault="002D3F2A" w:rsidP="000E1F1A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 w:rsidRPr="006676C1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План работы комиссии по общественному контролю за соблюдением законодательства об охране труда</w:t>
      </w:r>
    </w:p>
    <w:p w:rsidR="002D3F2A" w:rsidRDefault="002D3F2A" w:rsidP="000E1F1A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828"/>
        <w:gridCol w:w="4860"/>
        <w:gridCol w:w="3302"/>
      </w:tblGrid>
      <w:tr w:rsidR="002D3F2A" w:rsidTr="000E1F1A">
        <w:tc>
          <w:tcPr>
            <w:tcW w:w="828" w:type="dxa"/>
          </w:tcPr>
          <w:p w:rsidR="002D3F2A" w:rsidRPr="000E1F1A" w:rsidRDefault="002D3F2A" w:rsidP="000E1F1A">
            <w:pPr>
              <w:spacing w:after="0" w:line="240" w:lineRule="auto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 w:rsidRPr="000E1F1A"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</w:tcPr>
          <w:p w:rsidR="002D3F2A" w:rsidRPr="000E1F1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Структорное подразделение, в котором осуществляется общественный контроль</w:t>
            </w:r>
          </w:p>
        </w:tc>
        <w:tc>
          <w:tcPr>
            <w:tcW w:w="3302" w:type="dxa"/>
          </w:tcPr>
          <w:p w:rsidR="002D3F2A" w:rsidRPr="000E1F1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Период  проведения общественного контроля</w:t>
            </w: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Pr="000E1F1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2D3F2A" w:rsidRPr="000E1F1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водопроводных сетей</w:t>
            </w:r>
          </w:p>
        </w:tc>
        <w:tc>
          <w:tcPr>
            <w:tcW w:w="3302" w:type="dxa"/>
            <w:vMerge w:val="restart"/>
          </w:tcPr>
          <w:p w:rsidR="002D3F2A" w:rsidRPr="000E1F1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январь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водонасосных станций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Автотранспортная служба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февраль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ремонтно-строительных работ и комплексного обследования зданий и сооружений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Энергослужба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март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Электротехническая лаборатория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Водозабор №1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Водозабор №3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Испытательная лаборатория по контролю качества питьевых вод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Водозабор №2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Водозабор №4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</w:tcPr>
          <w:p w:rsidR="002D3F2A" w:rsidRDefault="002D3F2A" w:rsidP="0028351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очистных сооружений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июнь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Испытательная лаборатория по контролю качества поверхностных и сточных вод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канализационных насосных станций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июль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канализационных сетей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водопровода и канализации Руба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август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водопровода и канализации «Витебский район»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водопровода и канализации «Городокский район»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Участок водопровода и канализации «Лиозненский район»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Отдел контроля, реализации и коммунальных расчетов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октябрь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Сектор материально-технического снабжения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Баня №1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Баня №5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D3F2A" w:rsidTr="000E1F1A">
        <w:tc>
          <w:tcPr>
            <w:tcW w:w="828" w:type="dxa"/>
            <w:vMerge w:val="restart"/>
          </w:tcPr>
          <w:p w:rsidR="002D3F2A" w:rsidRDefault="002D3F2A" w:rsidP="000E1F1A">
            <w:pPr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Баня №3</w:t>
            </w:r>
          </w:p>
        </w:tc>
        <w:tc>
          <w:tcPr>
            <w:tcW w:w="3302" w:type="dxa"/>
            <w:vMerge w:val="restart"/>
          </w:tcPr>
          <w:p w:rsidR="002D3F2A" w:rsidRDefault="002D3F2A" w:rsidP="000E1F1A">
            <w:pPr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2D3F2A" w:rsidTr="000E1F1A">
        <w:tc>
          <w:tcPr>
            <w:tcW w:w="828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D3F2A" w:rsidRDefault="002D3F2A" w:rsidP="009C075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3302" w:type="dxa"/>
            <w:vMerge/>
          </w:tcPr>
          <w:p w:rsidR="002D3F2A" w:rsidRDefault="002D3F2A" w:rsidP="000E1F1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D3F2A" w:rsidRPr="006676C1" w:rsidRDefault="002D3F2A" w:rsidP="006676C1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6676C1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p w:rsidR="002D3F2A" w:rsidRPr="000E1F1A" w:rsidRDefault="002D3F2A" w:rsidP="00667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676C1">
        <w:rPr>
          <w:rFonts w:ascii="Tahoma" w:hAnsi="Tahoma" w:cs="Tahoma"/>
          <w:color w:val="515758"/>
          <w:sz w:val="18"/>
          <w:szCs w:val="18"/>
          <w:lang w:eastAsia="ru-RU"/>
        </w:rPr>
        <w:br/>
      </w:r>
      <w:r w:rsidRPr="000E1F1A">
        <w:rPr>
          <w:rFonts w:ascii="Times New Roman" w:hAnsi="Times New Roman"/>
          <w:sz w:val="24"/>
          <w:szCs w:val="24"/>
          <w:lang w:eastAsia="ru-RU"/>
        </w:rPr>
        <w:t>Председатель общественной комиссии      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E1F1A">
        <w:rPr>
          <w:rFonts w:ascii="Times New Roman" w:hAnsi="Times New Roman"/>
          <w:sz w:val="24"/>
          <w:szCs w:val="24"/>
          <w:lang w:eastAsia="ru-RU"/>
        </w:rPr>
        <w:t xml:space="preserve">                   Л.М.Сапежинская       </w:t>
      </w:r>
    </w:p>
    <w:p w:rsidR="002D3F2A" w:rsidRDefault="002D3F2A"/>
    <w:sectPr w:rsidR="002D3F2A" w:rsidSect="00C138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72"/>
    <w:rsid w:val="000D7DE3"/>
    <w:rsid w:val="000E1F1A"/>
    <w:rsid w:val="001F4672"/>
    <w:rsid w:val="00283510"/>
    <w:rsid w:val="002D3F2A"/>
    <w:rsid w:val="003F7EE3"/>
    <w:rsid w:val="00517E1B"/>
    <w:rsid w:val="00590C61"/>
    <w:rsid w:val="00623A50"/>
    <w:rsid w:val="006676C1"/>
    <w:rsid w:val="00890C48"/>
    <w:rsid w:val="009C075D"/>
    <w:rsid w:val="00A927AE"/>
    <w:rsid w:val="00C1386F"/>
    <w:rsid w:val="00D2381C"/>
    <w:rsid w:val="00D75DBB"/>
    <w:rsid w:val="00D8107F"/>
    <w:rsid w:val="00E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E1F1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2021-11-25T08:52:00Z</cp:lastPrinted>
  <dcterms:created xsi:type="dcterms:W3CDTF">2021-11-24T07:08:00Z</dcterms:created>
  <dcterms:modified xsi:type="dcterms:W3CDTF">2021-11-25T09:34:00Z</dcterms:modified>
</cp:coreProperties>
</file>